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C8" w:rsidRDefault="008229C8" w:rsidP="008229C8">
      <w:pPr>
        <w:tabs>
          <w:tab w:val="left" w:pos="1346"/>
        </w:tabs>
        <w:spacing w:after="0"/>
        <w:ind w:right="3"/>
        <w:jc w:val="center"/>
        <w:rPr>
          <w:rFonts w:ascii="Liberation Serif" w:hAnsi="Liberation Serif"/>
          <w:b/>
          <w:sz w:val="28"/>
        </w:rPr>
      </w:pPr>
      <w:r w:rsidRPr="003C061C">
        <w:rPr>
          <w:rFonts w:ascii="Liberation Serif" w:hAnsi="Liberation Serif"/>
          <w:b/>
          <w:sz w:val="28"/>
        </w:rPr>
        <w:t>Аналитически</w:t>
      </w:r>
      <w:r>
        <w:rPr>
          <w:rFonts w:ascii="Liberation Serif" w:hAnsi="Liberation Serif"/>
          <w:b/>
          <w:sz w:val="28"/>
        </w:rPr>
        <w:t>й отчет по результатам ВПР  2023</w:t>
      </w:r>
      <w:r w:rsidRPr="003C061C">
        <w:rPr>
          <w:rFonts w:ascii="Liberation Serif" w:hAnsi="Liberation Serif"/>
          <w:b/>
          <w:sz w:val="28"/>
        </w:rPr>
        <w:t xml:space="preserve"> года </w:t>
      </w:r>
    </w:p>
    <w:p w:rsidR="008229C8" w:rsidRPr="008229C8" w:rsidRDefault="008229C8" w:rsidP="008229C8">
      <w:pPr>
        <w:tabs>
          <w:tab w:val="left" w:pos="1346"/>
        </w:tabs>
        <w:spacing w:after="0"/>
        <w:ind w:right="3"/>
        <w:jc w:val="center"/>
        <w:rPr>
          <w:rFonts w:ascii="Liberation Serif" w:hAnsi="Liberation Serif"/>
          <w:b/>
          <w:sz w:val="28"/>
        </w:rPr>
      </w:pPr>
      <w:r w:rsidRPr="003C061C">
        <w:rPr>
          <w:rFonts w:ascii="Liberation Serif" w:hAnsi="Liberation Serif"/>
          <w:b/>
          <w:sz w:val="28"/>
        </w:rPr>
        <w:t xml:space="preserve">в </w:t>
      </w:r>
      <w:proofErr w:type="spellStart"/>
      <w:r w:rsidRPr="003C061C">
        <w:rPr>
          <w:rFonts w:ascii="Liberation Serif" w:hAnsi="Liberation Serif"/>
          <w:b/>
          <w:sz w:val="28"/>
        </w:rPr>
        <w:t>Ирбитском</w:t>
      </w:r>
      <w:proofErr w:type="spellEnd"/>
      <w:r w:rsidRPr="003C061C">
        <w:rPr>
          <w:rFonts w:ascii="Liberation Serif" w:hAnsi="Liberation Serif"/>
          <w:b/>
          <w:sz w:val="28"/>
        </w:rPr>
        <w:t xml:space="preserve"> МО</w:t>
      </w:r>
      <w:r>
        <w:rPr>
          <w:rFonts w:ascii="Liberation Serif" w:hAnsi="Liberation Serif"/>
          <w:b/>
          <w:sz w:val="28"/>
        </w:rPr>
        <w:t xml:space="preserve"> </w:t>
      </w:r>
      <w:r w:rsidRPr="003C061C">
        <w:rPr>
          <w:rFonts w:ascii="Liberation Serif" w:hAnsi="Liberation Serif"/>
          <w:b/>
          <w:sz w:val="28"/>
        </w:rPr>
        <w:t xml:space="preserve">по </w:t>
      </w:r>
      <w:r>
        <w:rPr>
          <w:rFonts w:ascii="Liberation Serif" w:hAnsi="Liberation Serif"/>
          <w:b/>
          <w:sz w:val="28"/>
        </w:rPr>
        <w:t>математике 7 класс</w:t>
      </w:r>
    </w:p>
    <w:p w:rsidR="008229C8" w:rsidRDefault="008229C8" w:rsidP="008229C8">
      <w:pPr>
        <w:spacing w:after="0"/>
        <w:ind w:firstLine="709"/>
        <w:rPr>
          <w:shd w:val="clear" w:color="auto" w:fill="FFFFFF"/>
        </w:rPr>
      </w:pPr>
    </w:p>
    <w:p w:rsidR="008229C8" w:rsidRPr="008229C8" w:rsidRDefault="008229C8" w:rsidP="0000074B">
      <w:pPr>
        <w:spacing w:after="0"/>
        <w:ind w:firstLine="709"/>
        <w:rPr>
          <w:b/>
          <w:shd w:val="clear" w:color="auto" w:fill="FFFFFF"/>
        </w:rPr>
      </w:pPr>
      <w:r w:rsidRPr="008229C8">
        <w:rPr>
          <w:b/>
          <w:shd w:val="clear" w:color="auto" w:fill="FFFFFF"/>
        </w:rPr>
        <w:t xml:space="preserve">Слайд </w:t>
      </w:r>
      <w:r w:rsidR="00002222">
        <w:rPr>
          <w:b/>
          <w:shd w:val="clear" w:color="auto" w:fill="FFFFFF"/>
        </w:rPr>
        <w:t>2</w:t>
      </w:r>
      <w:r w:rsidRPr="008229C8">
        <w:rPr>
          <w:b/>
          <w:shd w:val="clear" w:color="auto" w:fill="FFFFFF"/>
        </w:rPr>
        <w:t xml:space="preserve">. </w:t>
      </w:r>
      <w:r w:rsidR="0073385B">
        <w:rPr>
          <w:shd w:val="clear" w:color="auto" w:fill="FFFFFF"/>
        </w:rPr>
        <w:t>Д</w:t>
      </w:r>
      <w:r>
        <w:rPr>
          <w:shd w:val="clear" w:color="auto" w:fill="FFFFFF"/>
        </w:rPr>
        <w:t>инамика результатов выполнения ВПР по годам</w:t>
      </w:r>
      <w:r w:rsidR="0073385B">
        <w:rPr>
          <w:shd w:val="clear" w:color="auto" w:fill="FFFFFF"/>
        </w:rPr>
        <w:t xml:space="preserve"> представлена на слайде.</w:t>
      </w:r>
      <w:bookmarkStart w:id="0" w:name="_GoBack"/>
      <w:bookmarkEnd w:id="0"/>
    </w:p>
    <w:p w:rsidR="008229C8" w:rsidRDefault="008229C8" w:rsidP="0000074B">
      <w:pPr>
        <w:spacing w:after="0"/>
        <w:rPr>
          <w:shd w:val="clear" w:color="auto" w:fill="FFFFFF"/>
        </w:rPr>
      </w:pPr>
    </w:p>
    <w:p w:rsidR="008229C8" w:rsidRDefault="008229C8" w:rsidP="0000074B">
      <w:pPr>
        <w:spacing w:after="0"/>
        <w:jc w:val="center"/>
        <w:rPr>
          <w:shd w:val="clear" w:color="auto" w:fill="FFFFFF"/>
        </w:rPr>
      </w:pPr>
      <w:r w:rsidRPr="008229C8">
        <w:rPr>
          <w:noProof/>
          <w:shd w:val="clear" w:color="auto" w:fill="FFFFFF"/>
          <w:lang w:eastAsia="ru-RU"/>
        </w:rPr>
        <w:drawing>
          <wp:inline distT="0" distB="0" distL="0" distR="0" wp14:anchorId="17E58ABE" wp14:editId="5C08667A">
            <wp:extent cx="3413760" cy="2005130"/>
            <wp:effectExtent l="0" t="0" r="0" b="0"/>
            <wp:docPr id="1026" name="Picture 2" descr="C:\Users\User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ownloads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953" cy="200465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229C8" w:rsidRDefault="008229C8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Из диаграммы мы видим, что неудовлетворительные результаты к 2023 году незначительно снижаются с 40,74 до 28,29</w:t>
      </w:r>
      <w:r w:rsidR="00002222">
        <w:rPr>
          <w:shd w:val="clear" w:color="auto" w:fill="FFFFFF"/>
        </w:rPr>
        <w:t>%</w:t>
      </w:r>
      <w:r>
        <w:rPr>
          <w:shd w:val="clear" w:color="auto" w:fill="FFFFFF"/>
        </w:rPr>
        <w:t xml:space="preserve">, при этом имеется небольшой рост </w:t>
      </w:r>
      <w:r w:rsidRPr="008229C8">
        <w:rPr>
          <w:shd w:val="clear" w:color="auto" w:fill="FFFFFF"/>
        </w:rPr>
        <w:t xml:space="preserve">базового уровня достижения образовательных результатов </w:t>
      </w:r>
      <w:r w:rsidR="00002222">
        <w:rPr>
          <w:shd w:val="clear" w:color="auto" w:fill="FFFFFF"/>
        </w:rPr>
        <w:t>на 13,4% и снижение высокого уровня с 2,59 до 1,64%, этот показатель очень низкий (5 человек из 304 участников).</w:t>
      </w:r>
    </w:p>
    <w:p w:rsidR="00002222" w:rsidRPr="00D472F4" w:rsidRDefault="00002222" w:rsidP="0000074B">
      <w:pPr>
        <w:spacing w:after="0"/>
        <w:ind w:firstLine="709"/>
        <w:jc w:val="both"/>
        <w:rPr>
          <w:b/>
          <w:shd w:val="clear" w:color="auto" w:fill="FFFFFF"/>
        </w:rPr>
      </w:pPr>
      <w:r w:rsidRPr="00D472F4">
        <w:rPr>
          <w:b/>
          <w:shd w:val="clear" w:color="auto" w:fill="FFFFFF"/>
        </w:rPr>
        <w:t>Перейдем к качественному анализу работы.</w:t>
      </w:r>
    </w:p>
    <w:p w:rsidR="00002222" w:rsidRDefault="00002222" w:rsidP="0000074B">
      <w:pPr>
        <w:spacing w:after="0"/>
        <w:ind w:firstLine="709"/>
        <w:jc w:val="both"/>
        <w:rPr>
          <w:b/>
          <w:shd w:val="clear" w:color="auto" w:fill="FFFFFF"/>
        </w:rPr>
      </w:pPr>
      <w:r w:rsidRPr="00002222">
        <w:rPr>
          <w:b/>
          <w:shd w:val="clear" w:color="auto" w:fill="FFFFFF"/>
        </w:rPr>
        <w:t xml:space="preserve">Слайд 3. </w:t>
      </w:r>
      <w:r w:rsidR="00D472F4" w:rsidRPr="00D472F4">
        <w:rPr>
          <w:shd w:val="clear" w:color="auto" w:fill="FFFFFF"/>
        </w:rPr>
        <w:t>На слайде представлено</w:t>
      </w:r>
      <w:r w:rsidR="00D472F4">
        <w:rPr>
          <w:shd w:val="clear" w:color="auto" w:fill="FFFFFF"/>
        </w:rPr>
        <w:t xml:space="preserve"> выполнение заданий по школам района. Цветом выделено достижение «коридора решаемости» </w:t>
      </w:r>
      <w:proofErr w:type="gramStart"/>
      <w:r w:rsidR="00D472F4">
        <w:rPr>
          <w:shd w:val="clear" w:color="auto" w:fill="FFFFFF"/>
        </w:rPr>
        <w:t>обучающимися</w:t>
      </w:r>
      <w:proofErr w:type="gramEnd"/>
      <w:r w:rsidR="00D472F4">
        <w:rPr>
          <w:shd w:val="clear" w:color="auto" w:fill="FFFFFF"/>
        </w:rPr>
        <w:t xml:space="preserve"> школ. В базовый коридор не попали либо попало мак до 5 заданий в отдельных школа</w:t>
      </w:r>
      <w:r w:rsidR="00DB6CC8">
        <w:rPr>
          <w:shd w:val="clear" w:color="auto" w:fill="FFFFFF"/>
        </w:rPr>
        <w:t>х</w:t>
      </w:r>
      <w:r w:rsidR="00D472F4">
        <w:rPr>
          <w:shd w:val="clear" w:color="auto" w:fill="FFFFFF"/>
        </w:rPr>
        <w:t xml:space="preserve">. </w:t>
      </w:r>
    </w:p>
    <w:tbl>
      <w:tblPr>
        <w:tblW w:w="5838" w:type="dxa"/>
        <w:jc w:val="center"/>
        <w:tblInd w:w="-1026" w:type="dxa"/>
        <w:tblLook w:val="04A0" w:firstRow="1" w:lastRow="0" w:firstColumn="1" w:lastColumn="0" w:noHBand="0" w:noVBand="1"/>
      </w:tblPr>
      <w:tblGrid>
        <w:gridCol w:w="1678"/>
        <w:gridCol w:w="516"/>
        <w:gridCol w:w="516"/>
        <w:gridCol w:w="516"/>
        <w:gridCol w:w="516"/>
        <w:gridCol w:w="416"/>
        <w:gridCol w:w="516"/>
        <w:gridCol w:w="516"/>
        <w:gridCol w:w="416"/>
        <w:gridCol w:w="516"/>
        <w:gridCol w:w="416"/>
        <w:gridCol w:w="416"/>
        <w:gridCol w:w="416"/>
        <w:gridCol w:w="416"/>
        <w:gridCol w:w="416"/>
        <w:gridCol w:w="516"/>
        <w:gridCol w:w="620"/>
      </w:tblGrid>
      <w:tr w:rsidR="00002222" w:rsidRPr="00002222" w:rsidTr="00D472F4">
        <w:trPr>
          <w:trHeight w:val="300"/>
          <w:jc w:val="center"/>
        </w:trPr>
        <w:tc>
          <w:tcPr>
            <w:tcW w:w="16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Бердюгинская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Рудновская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Ключевская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Ницинская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Килачевская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Стриганская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Пионерская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Дубская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Черновская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Киргинская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6C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Зайк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№1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6C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Зайк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Знаменская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Осинцевская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Пьянковская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Речкаловская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Харловская</w:t>
            </w:r>
            <w:proofErr w:type="spellEnd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Горкинская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Фоминская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Гаевская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Кирилловская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Вся выборка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02222" w:rsidRPr="00002222" w:rsidTr="00D472F4">
        <w:trPr>
          <w:trHeight w:val="288"/>
          <w:jc w:val="center"/>
        </w:trPr>
        <w:tc>
          <w:tcPr>
            <w:tcW w:w="1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Ирбитское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222" w:rsidRPr="00002222" w:rsidRDefault="00002222" w:rsidP="0000074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22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002222" w:rsidRDefault="00DB6CC8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 xml:space="preserve">Слайд 4. </w:t>
      </w:r>
      <w:r w:rsidRPr="00DB6CC8">
        <w:rPr>
          <w:shd w:val="clear" w:color="auto" w:fill="FFFFFF"/>
        </w:rPr>
        <w:t>Выполнение заданий по региону.</w:t>
      </w:r>
    </w:p>
    <w:p w:rsidR="00DB6CC8" w:rsidRPr="00DB6CC8" w:rsidRDefault="00DB6CC8" w:rsidP="0073385B">
      <w:pPr>
        <w:spacing w:after="0"/>
        <w:ind w:firstLine="709"/>
        <w:jc w:val="center"/>
        <w:rPr>
          <w:shd w:val="clear" w:color="auto" w:fill="FFFFFF"/>
        </w:rPr>
      </w:pPr>
      <w:r w:rsidRPr="00DB6CC8">
        <w:rPr>
          <w:noProof/>
          <w:shd w:val="clear" w:color="auto" w:fill="FFFFFF"/>
          <w:lang w:eastAsia="ru-RU"/>
        </w:rPr>
        <w:lastRenderedPageBreak/>
        <w:drawing>
          <wp:inline distT="0" distB="0" distL="0" distR="0" wp14:anchorId="49502CCA" wp14:editId="23D30C63">
            <wp:extent cx="3474720" cy="1713870"/>
            <wp:effectExtent l="0" t="0" r="0" b="63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34" t="31489" r="21968" b="21418"/>
                    <a:stretch/>
                  </pic:blipFill>
                  <pic:spPr bwMode="auto">
                    <a:xfrm>
                      <a:off x="0" y="0"/>
                      <a:ext cx="3482415" cy="171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B6CC8" w:rsidRPr="00DB6CC8" w:rsidRDefault="00DB6CC8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 xml:space="preserve">Слайд 4. </w:t>
      </w:r>
      <w:r>
        <w:rPr>
          <w:shd w:val="clear" w:color="auto" w:fill="FFFFFF"/>
        </w:rPr>
        <w:t>Сопоставим графики решаемости МО и региона.</w:t>
      </w:r>
    </w:p>
    <w:p w:rsidR="008229C8" w:rsidRDefault="008229C8" w:rsidP="0000074B">
      <w:pPr>
        <w:spacing w:after="0"/>
        <w:rPr>
          <w:shd w:val="clear" w:color="auto" w:fill="FFFFFF"/>
        </w:rPr>
      </w:pPr>
    </w:p>
    <w:p w:rsidR="008229C8" w:rsidRDefault="00DB6CC8" w:rsidP="0000074B">
      <w:pPr>
        <w:spacing w:after="0"/>
        <w:jc w:val="center"/>
        <w:rPr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728F04FC" wp14:editId="73BF1B46">
            <wp:extent cx="3429000" cy="24781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3790" t="20530" r="16852" b="16053"/>
                    <a:stretch/>
                  </pic:blipFill>
                  <pic:spPr bwMode="auto">
                    <a:xfrm>
                      <a:off x="0" y="0"/>
                      <a:ext cx="3430099" cy="2478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29C8" w:rsidRDefault="008229C8" w:rsidP="0000074B">
      <w:pPr>
        <w:spacing w:after="0"/>
        <w:rPr>
          <w:shd w:val="clear" w:color="auto" w:fill="FFFFFF"/>
        </w:rPr>
      </w:pPr>
    </w:p>
    <w:p w:rsidR="008229C8" w:rsidRDefault="00DB6CC8" w:rsidP="0000074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>По региону и району в коридор решаемости не попало ни одно задание.</w:t>
      </w:r>
    </w:p>
    <w:p w:rsidR="00DB6CC8" w:rsidRDefault="00DB6CC8" w:rsidP="0000074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 xml:space="preserve">В «коридоре решаемости три метки» </w:t>
      </w:r>
    </w:p>
    <w:p w:rsidR="00DB6CC8" w:rsidRDefault="00DB6CC8" w:rsidP="0000074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 xml:space="preserve">90% </w:t>
      </w:r>
      <w:r w:rsidR="007258A5">
        <w:rPr>
          <w:shd w:val="clear" w:color="auto" w:fill="FFFFFF"/>
        </w:rPr>
        <w:t>- решаемость базы;</w:t>
      </w:r>
    </w:p>
    <w:p w:rsidR="007258A5" w:rsidRDefault="007258A5" w:rsidP="0000074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>60% - решаемость заданий повышенного уровня;</w:t>
      </w:r>
    </w:p>
    <w:p w:rsidR="007258A5" w:rsidRDefault="00DB6CC8" w:rsidP="0073385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>30%</w:t>
      </w:r>
      <w:r w:rsidR="007258A5">
        <w:rPr>
          <w:shd w:val="clear" w:color="auto" w:fill="FFFFFF"/>
        </w:rPr>
        <w:t xml:space="preserve"> - решаемость заданий высокого уровня</w:t>
      </w:r>
      <w:r>
        <w:rPr>
          <w:shd w:val="clear" w:color="auto" w:fill="FFFFFF"/>
        </w:rPr>
        <w:t>. В работе нет заданий высокого уровня сложности.</w:t>
      </w:r>
    </w:p>
    <w:p w:rsidR="007258A5" w:rsidRDefault="007258A5" w:rsidP="0000074B">
      <w:pPr>
        <w:spacing w:after="0"/>
        <w:ind w:firstLine="709"/>
        <w:rPr>
          <w:shd w:val="clear" w:color="auto" w:fill="FFFFFF"/>
        </w:rPr>
      </w:pPr>
      <w:r>
        <w:rPr>
          <w:shd w:val="clear" w:color="auto" w:fill="FFFFFF"/>
        </w:rPr>
        <w:t>Мы видим, что произошли изменения в «коридоре решаемости», раньше было:</w:t>
      </w:r>
    </w:p>
    <w:p w:rsidR="007258A5" w:rsidRDefault="007258A5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60-80% для базы и по этим критериям мы попадаем в «коридор» по отдельным заданиям;</w:t>
      </w:r>
    </w:p>
    <w:p w:rsidR="007258A5" w:rsidRDefault="007258A5" w:rsidP="0000074B">
      <w:pPr>
        <w:spacing w:after="0"/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>40% - повышенный и здесь мы наблюдали бы попадание в «коридор»;</w:t>
      </w:r>
      <w:proofErr w:type="gramEnd"/>
    </w:p>
    <w:p w:rsidR="007258A5" w:rsidRDefault="007258A5" w:rsidP="0073385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20% - высокий.</w:t>
      </w:r>
    </w:p>
    <w:p w:rsidR="007258A5" w:rsidRDefault="007258A5" w:rsidP="0000074B">
      <w:pPr>
        <w:spacing w:after="0"/>
        <w:ind w:firstLine="709"/>
        <w:jc w:val="both"/>
        <w:rPr>
          <w:b/>
          <w:shd w:val="clear" w:color="auto" w:fill="FFFFFF"/>
        </w:rPr>
      </w:pPr>
      <w:r w:rsidRPr="007258A5">
        <w:rPr>
          <w:b/>
          <w:shd w:val="clear" w:color="auto" w:fill="FFFFFF"/>
        </w:rPr>
        <w:t xml:space="preserve">Остановимся на </w:t>
      </w:r>
      <w:r w:rsidR="00664F1A">
        <w:rPr>
          <w:b/>
          <w:shd w:val="clear" w:color="auto" w:fill="FFFFFF"/>
        </w:rPr>
        <w:t>выполнении заданий:</w:t>
      </w:r>
    </w:p>
    <w:p w:rsidR="008229C8" w:rsidRDefault="007258A5" w:rsidP="0000074B">
      <w:pPr>
        <w:spacing w:after="0"/>
        <w:ind w:firstLine="709"/>
        <w:jc w:val="both"/>
        <w:rPr>
          <w:shd w:val="clear" w:color="auto" w:fill="FFFFFF"/>
        </w:rPr>
      </w:pPr>
      <w:r w:rsidRPr="00A452E5">
        <w:rPr>
          <w:b/>
          <w:u w:val="single"/>
          <w:shd w:val="clear" w:color="auto" w:fill="FFFFFF"/>
        </w:rPr>
        <w:t xml:space="preserve">1,2 задание (Б) </w:t>
      </w:r>
      <w:r w:rsidRPr="00A452E5">
        <w:rPr>
          <w:b/>
          <w:u w:val="single"/>
        </w:rPr>
        <w:t>64,5 и 63,8</w:t>
      </w:r>
      <w:r w:rsidRPr="00A452E5">
        <w:rPr>
          <w:b/>
          <w:u w:val="single"/>
          <w:shd w:val="clear" w:color="auto" w:fill="FFFFFF"/>
        </w:rPr>
        <w:t>%</w:t>
      </w:r>
      <w:r>
        <w:rPr>
          <w:shd w:val="clear" w:color="auto" w:fill="FFFFFF"/>
        </w:rPr>
        <w:t xml:space="preserve"> </w:t>
      </w:r>
      <w:r w:rsidRPr="007258A5">
        <w:rPr>
          <w:shd w:val="clear" w:color="auto" w:fill="FFFFFF"/>
        </w:rPr>
        <w:t>проверяется  владение  понятиями  «отрицательное  число»,  «обыкновенная дробь», «десятичная дробь» и вычислительными навыками</w:t>
      </w:r>
      <w:r>
        <w:rPr>
          <w:shd w:val="clear" w:color="auto" w:fill="FFFFFF"/>
        </w:rPr>
        <w:t>.</w:t>
      </w:r>
    </w:p>
    <w:p w:rsidR="005D0BC9" w:rsidRDefault="005D0BC9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Попадаем в коридор решаемости заданий повышенного уровня сложности.</w:t>
      </w:r>
    </w:p>
    <w:p w:rsidR="005D0BC9" w:rsidRDefault="005D0BC9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обучающиеся </w:t>
      </w:r>
      <w:proofErr w:type="spellStart"/>
      <w:r>
        <w:rPr>
          <w:shd w:val="clear" w:color="auto" w:fill="FFFFFF"/>
        </w:rPr>
        <w:t>Рудновской</w:t>
      </w:r>
      <w:proofErr w:type="spellEnd"/>
      <w:r>
        <w:rPr>
          <w:shd w:val="clear" w:color="auto" w:fill="FFFFFF"/>
        </w:rPr>
        <w:t xml:space="preserve"> школы.</w:t>
      </w:r>
    </w:p>
    <w:p w:rsidR="005D0BC9" w:rsidRDefault="005D0BC9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Если обратимся к графику выполнения заданий группами у</w:t>
      </w:r>
      <w:r w:rsidR="00664F1A">
        <w:rPr>
          <w:shd w:val="clear" w:color="auto" w:fill="FFFFFF"/>
        </w:rPr>
        <w:t>част</w:t>
      </w:r>
      <w:r>
        <w:rPr>
          <w:shd w:val="clear" w:color="auto" w:fill="FFFFFF"/>
        </w:rPr>
        <w:t>ников, то мы видим, что в коридор по 1 заданию попали только обучающиеся группы «5» баллов, 2 задания группы «4» и «5».</w:t>
      </w:r>
    </w:p>
    <w:p w:rsidR="005D0BC9" w:rsidRDefault="005D0BC9" w:rsidP="0000074B">
      <w:pPr>
        <w:spacing w:after="0"/>
        <w:ind w:firstLine="709"/>
        <w:jc w:val="both"/>
        <w:rPr>
          <w:rStyle w:val="markedcontent"/>
          <w:shd w:val="clear" w:color="auto" w:fill="FFFFFF"/>
        </w:rPr>
      </w:pPr>
      <w:r w:rsidRPr="005D0BC9">
        <w:rPr>
          <w:rStyle w:val="markedcontent"/>
          <w:b/>
          <w:shd w:val="clear" w:color="auto" w:fill="FFFFFF"/>
        </w:rPr>
        <w:t>Трудность  выполнения</w:t>
      </w:r>
      <w:r w:rsidRPr="005D0BC9">
        <w:rPr>
          <w:rStyle w:val="markedcontent"/>
          <w:shd w:val="clear" w:color="auto" w:fill="FFFFFF"/>
        </w:rPr>
        <w:t xml:space="preserve">  этого  задания  для  </w:t>
      </w:r>
      <w:proofErr w:type="gramStart"/>
      <w:r w:rsidRPr="005D0BC9">
        <w:rPr>
          <w:rStyle w:val="markedcontent"/>
          <w:shd w:val="clear" w:color="auto" w:fill="FFFFFF"/>
        </w:rPr>
        <w:t>обучающихся</w:t>
      </w:r>
      <w:proofErr w:type="gramEnd"/>
      <w:r w:rsidRPr="005D0BC9">
        <w:rPr>
          <w:rStyle w:val="markedcontent"/>
          <w:shd w:val="clear" w:color="auto" w:fill="FFFFFF"/>
        </w:rPr>
        <w:t xml:space="preserve">  связана  с  неумением  сравнивать рациональные  числа,  переводить  обыкновенную  дробь  в  десятичную  или  наоборот,  сравнивать отрицательные числа, отмечать точки с данными координатами на числовой оси.   </w:t>
      </w:r>
    </w:p>
    <w:p w:rsidR="005D0BC9" w:rsidRPr="005D0BC9" w:rsidRDefault="005D0BC9" w:rsidP="0073385B">
      <w:pPr>
        <w:spacing w:after="0"/>
        <w:ind w:firstLine="709"/>
        <w:jc w:val="both"/>
        <w:rPr>
          <w:shd w:val="clear" w:color="auto" w:fill="FFFFFF"/>
        </w:rPr>
      </w:pPr>
      <w:r w:rsidRPr="005D0BC9">
        <w:rPr>
          <w:rStyle w:val="markedcontent"/>
          <w:b/>
          <w:shd w:val="clear" w:color="auto" w:fill="FFFFFF"/>
        </w:rPr>
        <w:lastRenderedPageBreak/>
        <w:t>Рекомендация</w:t>
      </w:r>
      <w:r w:rsidRPr="005D0BC9">
        <w:rPr>
          <w:rStyle w:val="markedcontent"/>
          <w:shd w:val="clear" w:color="auto" w:fill="FFFFFF"/>
        </w:rPr>
        <w:t xml:space="preserve">  по  продолжению  работы  с  данной  группой  умений  –  включать  на  каждом уроке устные тренажерные задания на элементарные вычисления по изучаемой теме.</w:t>
      </w:r>
    </w:p>
    <w:p w:rsidR="00664F1A" w:rsidRDefault="00664F1A" w:rsidP="0000074B">
      <w:pPr>
        <w:pStyle w:val="Default"/>
        <w:ind w:firstLine="709"/>
        <w:jc w:val="both"/>
      </w:pPr>
      <w:r w:rsidRPr="00A452E5">
        <w:rPr>
          <w:b/>
          <w:u w:val="single"/>
        </w:rPr>
        <w:t>В задании 3</w:t>
      </w:r>
      <w:r>
        <w:t xml:space="preserve"> проверяется умение извлекать информацию, представле</w:t>
      </w:r>
      <w:r w:rsidR="0056610A">
        <w:t xml:space="preserve">нную в таблице и делать вывод </w:t>
      </w:r>
      <w:r>
        <w:t>– 77,9;</w:t>
      </w:r>
    </w:p>
    <w:p w:rsidR="00664F1A" w:rsidRDefault="00664F1A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обучающиеся </w:t>
      </w:r>
      <w:proofErr w:type="spellStart"/>
      <w:r>
        <w:rPr>
          <w:shd w:val="clear" w:color="auto" w:fill="FFFFFF"/>
        </w:rPr>
        <w:t>Бердюгинской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Ницинской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Осинцевской</w:t>
      </w:r>
      <w:proofErr w:type="spellEnd"/>
      <w:r>
        <w:rPr>
          <w:shd w:val="clear" w:color="auto" w:fill="FFFFFF"/>
        </w:rPr>
        <w:t xml:space="preserve"> и </w:t>
      </w:r>
      <w:proofErr w:type="spellStart"/>
      <w:r>
        <w:rPr>
          <w:shd w:val="clear" w:color="auto" w:fill="FFFFFF"/>
        </w:rPr>
        <w:t>Фоминской</w:t>
      </w:r>
      <w:proofErr w:type="spellEnd"/>
      <w:r>
        <w:rPr>
          <w:shd w:val="clear" w:color="auto" w:fill="FFFFFF"/>
        </w:rPr>
        <w:t xml:space="preserve"> школы.</w:t>
      </w:r>
    </w:p>
    <w:p w:rsidR="00664F1A" w:rsidRDefault="00664F1A" w:rsidP="0000074B">
      <w:pPr>
        <w:spacing w:after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Если обратимся к графику выполнения заданий группами участников, то мы видим, что в коридор по 3 заданию попали только обучающиеся группы «4» и «5» баллов</w:t>
      </w:r>
      <w:proofErr w:type="gramStart"/>
      <w:r>
        <w:rPr>
          <w:shd w:val="clear" w:color="auto" w:fill="FFFFFF"/>
        </w:rPr>
        <w:t>..</w:t>
      </w:r>
      <w:proofErr w:type="gramEnd"/>
    </w:p>
    <w:p w:rsidR="00664F1A" w:rsidRPr="0073385B" w:rsidRDefault="0056610A" w:rsidP="0073385B">
      <w:pPr>
        <w:pStyle w:val="Default"/>
        <w:ind w:firstLine="567"/>
        <w:jc w:val="both"/>
        <w:rPr>
          <w:shd w:val="clear" w:color="auto" w:fill="FFFFFF"/>
        </w:rPr>
      </w:pPr>
      <w:r w:rsidRPr="0056610A">
        <w:rPr>
          <w:rStyle w:val="markedcontent"/>
          <w:b/>
          <w:shd w:val="clear" w:color="auto" w:fill="FFFFFF"/>
        </w:rPr>
        <w:t>Трудности</w:t>
      </w:r>
      <w:r>
        <w:rPr>
          <w:rStyle w:val="markedcontent"/>
          <w:shd w:val="clear" w:color="auto" w:fill="FFFFFF"/>
        </w:rPr>
        <w:t xml:space="preserve"> п</w:t>
      </w:r>
      <w:r w:rsidR="00664F1A" w:rsidRPr="00664F1A">
        <w:rPr>
          <w:rStyle w:val="markedcontent"/>
          <w:shd w:val="clear" w:color="auto" w:fill="FFFFFF"/>
        </w:rPr>
        <w:t xml:space="preserve">ри  анализе  информации  испытываются  затруднения  в оценке на заданную единицу измерения.  </w:t>
      </w:r>
    </w:p>
    <w:p w:rsidR="00664F1A" w:rsidRDefault="00664F1A" w:rsidP="0000074B">
      <w:pPr>
        <w:pStyle w:val="Default"/>
        <w:ind w:firstLine="709"/>
        <w:jc w:val="both"/>
      </w:pPr>
      <w:r w:rsidRPr="00A452E5">
        <w:rPr>
          <w:b/>
          <w:u w:val="single"/>
        </w:rPr>
        <w:t xml:space="preserve">В задании 4 </w:t>
      </w:r>
      <w:r w:rsidR="00A452E5" w:rsidRPr="00A452E5">
        <w:rPr>
          <w:b/>
          <w:u w:val="single"/>
        </w:rPr>
        <w:t>(</w:t>
      </w:r>
      <w:r w:rsidRPr="00A452E5">
        <w:rPr>
          <w:b/>
          <w:u w:val="single"/>
        </w:rPr>
        <w:t>Б</w:t>
      </w:r>
      <w:r w:rsidR="00A452E5" w:rsidRPr="00A452E5">
        <w:rPr>
          <w:b/>
          <w:u w:val="single"/>
        </w:rPr>
        <w:t>)</w:t>
      </w:r>
      <w:r>
        <w:t xml:space="preserve"> проверяется владение основными единицами измерения длины, площади, объёма, массы, времени, скорости  - 42,1</w:t>
      </w:r>
      <w:r w:rsidR="00A452E5">
        <w:t>%</w:t>
      </w:r>
      <w:r>
        <w:t>;</w:t>
      </w:r>
    </w:p>
    <w:p w:rsidR="00664F1A" w:rsidRDefault="00664F1A" w:rsidP="0000074B">
      <w:pPr>
        <w:pStyle w:val="Default"/>
        <w:ind w:firstLine="709"/>
        <w:jc w:val="both"/>
      </w:pPr>
      <w:r>
        <w:rPr>
          <w:shd w:val="clear" w:color="auto" w:fill="FFFFFF"/>
        </w:rPr>
        <w:t>В коридор решаемости данных заданий попали только обучающиеся Кирилловской школы. Из групп участников тоже никто не попал.</w:t>
      </w:r>
    </w:p>
    <w:p w:rsidR="00A452E5" w:rsidRDefault="00664F1A" w:rsidP="0000074B">
      <w:pPr>
        <w:pStyle w:val="Default"/>
        <w:ind w:firstLine="709"/>
        <w:jc w:val="both"/>
        <w:rPr>
          <w:shd w:val="clear" w:color="auto" w:fill="FFFFFF"/>
        </w:rPr>
      </w:pPr>
      <w:r w:rsidRPr="00664F1A">
        <w:rPr>
          <w:rStyle w:val="markedcontent"/>
          <w:b/>
          <w:shd w:val="clear" w:color="auto" w:fill="FFFFFF"/>
        </w:rPr>
        <w:t>Трудность</w:t>
      </w:r>
      <w:r w:rsidRPr="00664F1A">
        <w:rPr>
          <w:rStyle w:val="markedcontent"/>
          <w:shd w:val="clear" w:color="auto" w:fill="FFFFFF"/>
        </w:rPr>
        <w:t xml:space="preserve">  при  выполнении  данного  задания  состоит  в  неумении  перевода единиц измерения скорости из одних в другие и затруднении при выполнении арифметических операций.  </w:t>
      </w:r>
    </w:p>
    <w:p w:rsidR="00664F1A" w:rsidRDefault="00664F1A" w:rsidP="0073385B">
      <w:pPr>
        <w:pStyle w:val="Default"/>
        <w:ind w:firstLine="709"/>
        <w:jc w:val="both"/>
      </w:pPr>
      <w:r w:rsidRPr="00664F1A">
        <w:rPr>
          <w:rStyle w:val="markedcontent"/>
          <w:b/>
          <w:shd w:val="clear" w:color="auto" w:fill="FFFFFF"/>
        </w:rPr>
        <w:t>Рекомендации</w:t>
      </w:r>
      <w:r w:rsidRPr="00664F1A">
        <w:rPr>
          <w:rStyle w:val="markedcontent"/>
          <w:shd w:val="clear" w:color="auto" w:fill="FFFFFF"/>
        </w:rPr>
        <w:t xml:space="preserve">    -  при  изучении  на  уроках  </w:t>
      </w:r>
      <w:proofErr w:type="spellStart"/>
      <w:r w:rsidRPr="00664F1A">
        <w:rPr>
          <w:rStyle w:val="markedcontent"/>
          <w:shd w:val="clear" w:color="auto" w:fill="FFFFFF"/>
        </w:rPr>
        <w:t>практико</w:t>
      </w:r>
      <w:proofErr w:type="spellEnd"/>
      <w:r w:rsidRPr="00664F1A">
        <w:rPr>
          <w:rStyle w:val="markedcontent"/>
          <w:shd w:val="clear" w:color="auto" w:fill="FFFFFF"/>
        </w:rPr>
        <w:t xml:space="preserve">  -  ориентированных  задач  включать больше заданий из открытого банка заданий ФИПИ и с образовательного портала для подготовки к экзаменам «Сдам ГИА: решу ВПР»</w:t>
      </w:r>
    </w:p>
    <w:p w:rsidR="00664F1A" w:rsidRDefault="00664F1A" w:rsidP="0000074B">
      <w:pPr>
        <w:pStyle w:val="Default"/>
        <w:ind w:firstLine="709"/>
        <w:jc w:val="both"/>
      </w:pPr>
      <w:r w:rsidRPr="00A452E5">
        <w:rPr>
          <w:b/>
          <w:u w:val="single"/>
        </w:rPr>
        <w:t xml:space="preserve">Заданием 5 </w:t>
      </w:r>
      <w:r w:rsidR="00A452E5" w:rsidRPr="00A452E5">
        <w:rPr>
          <w:b/>
          <w:u w:val="single"/>
        </w:rPr>
        <w:t>(</w:t>
      </w:r>
      <w:r w:rsidRPr="00A452E5">
        <w:rPr>
          <w:b/>
          <w:u w:val="single"/>
        </w:rPr>
        <w:t>Б</w:t>
      </w:r>
      <w:r w:rsidR="00A452E5" w:rsidRPr="00A452E5">
        <w:rPr>
          <w:b/>
          <w:u w:val="single"/>
        </w:rPr>
        <w:t>)</w:t>
      </w:r>
      <w:r>
        <w:t xml:space="preserve">  проверяется умение решать текстовые задачи на проценты  - 44,7;</w:t>
      </w:r>
    </w:p>
    <w:p w:rsidR="00A452E5" w:rsidRDefault="00A452E5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коридор решаемости попали только обучающиеся группы «5» баллов.</w:t>
      </w:r>
    </w:p>
    <w:p w:rsidR="00A452E5" w:rsidRPr="00727B43" w:rsidRDefault="00A452E5" w:rsidP="0000074B">
      <w:pPr>
        <w:pStyle w:val="Default"/>
        <w:ind w:firstLine="709"/>
        <w:jc w:val="both"/>
      </w:pPr>
      <w:r w:rsidRPr="00A452E5">
        <w:rPr>
          <w:b/>
        </w:rPr>
        <w:t>Трудность</w:t>
      </w:r>
      <w:r w:rsidRPr="00727B43">
        <w:t xml:space="preserve"> при выполнении этой задачи заключается в нахождении процентного снижения и увеличения, так как обучающиеся путают задание по нахождению разницы в процентах с нахождением процента от числа. </w:t>
      </w:r>
    </w:p>
    <w:p w:rsidR="00A452E5" w:rsidRDefault="00A452E5" w:rsidP="0000074B">
      <w:pPr>
        <w:spacing w:after="0"/>
        <w:ind w:right="3" w:firstLine="709"/>
        <w:jc w:val="both"/>
      </w:pPr>
      <w:r w:rsidRPr="00A452E5">
        <w:rPr>
          <w:b/>
        </w:rPr>
        <w:t>Рекомендации</w:t>
      </w:r>
      <w:r w:rsidRPr="00727B43">
        <w:t xml:space="preserve"> – при изучении и повторении задач на проценты необходимо развивать умение анализировать задачу на установление взаимосвязи между условием и вопросом задачи.</w:t>
      </w:r>
    </w:p>
    <w:p w:rsidR="00664F1A" w:rsidRDefault="00664F1A" w:rsidP="0000074B">
      <w:pPr>
        <w:pStyle w:val="Default"/>
        <w:ind w:firstLine="567"/>
        <w:jc w:val="both"/>
      </w:pPr>
      <w:r w:rsidRPr="00A452E5">
        <w:rPr>
          <w:b/>
          <w:u w:val="single"/>
        </w:rPr>
        <w:t xml:space="preserve">Задание 6 </w:t>
      </w:r>
      <w:r w:rsidR="00A452E5">
        <w:rPr>
          <w:b/>
          <w:u w:val="single"/>
        </w:rPr>
        <w:t>(</w:t>
      </w:r>
      <w:r w:rsidRPr="00A452E5">
        <w:rPr>
          <w:b/>
          <w:u w:val="single"/>
        </w:rPr>
        <w:t>Б</w:t>
      </w:r>
      <w:r w:rsidR="00A452E5">
        <w:rPr>
          <w:b/>
          <w:u w:val="single"/>
        </w:rPr>
        <w:t>)</w:t>
      </w:r>
      <w:r>
        <w:t xml:space="preserve"> направлено на проверку умений решать несложные логические задачи, а также находить пересечение, объединение, подмножество в простейших ситуациях – 80,9;</w:t>
      </w:r>
    </w:p>
    <w:p w:rsidR="00A452E5" w:rsidRDefault="00A452E5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обучающиеся </w:t>
      </w:r>
      <w:proofErr w:type="spellStart"/>
      <w:r>
        <w:rPr>
          <w:shd w:val="clear" w:color="auto" w:fill="FFFFFF"/>
        </w:rPr>
        <w:t>Рудновской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Дубской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Зайковских</w:t>
      </w:r>
      <w:proofErr w:type="spellEnd"/>
      <w:r>
        <w:rPr>
          <w:shd w:val="clear" w:color="auto" w:fill="FFFFFF"/>
        </w:rPr>
        <w:t xml:space="preserve"> школ №1 и №2, Знаменской, </w:t>
      </w:r>
      <w:proofErr w:type="spellStart"/>
      <w:r w:rsidR="001762DC">
        <w:rPr>
          <w:shd w:val="clear" w:color="auto" w:fill="FFFFFF"/>
        </w:rPr>
        <w:t>Осинцевской</w:t>
      </w:r>
      <w:proofErr w:type="spellEnd"/>
      <w:r w:rsidR="001762DC">
        <w:rPr>
          <w:shd w:val="clear" w:color="auto" w:fill="FFFFFF"/>
        </w:rPr>
        <w:t>, а также обучающиеся групп «4» и «5» баллов.</w:t>
      </w:r>
    </w:p>
    <w:p w:rsidR="001762DC" w:rsidRDefault="001762DC" w:rsidP="0000074B">
      <w:pPr>
        <w:pStyle w:val="Default"/>
        <w:ind w:firstLine="709"/>
        <w:jc w:val="both"/>
      </w:pPr>
      <w:r w:rsidRPr="001762DC">
        <w:rPr>
          <w:rStyle w:val="markedcontent"/>
        </w:rPr>
        <w:t xml:space="preserve">Трудность  при  выполнении  этой  задачи  заключается  в  нахождении  логических  связей между приведенными в условии задачи фактами. </w:t>
      </w:r>
    </w:p>
    <w:p w:rsidR="00A452E5" w:rsidRPr="0073385B" w:rsidRDefault="001762DC" w:rsidP="0073385B">
      <w:pPr>
        <w:pStyle w:val="Default"/>
        <w:ind w:firstLine="709"/>
        <w:jc w:val="both"/>
        <w:rPr>
          <w:shd w:val="clear" w:color="auto" w:fill="FFFFFF"/>
        </w:rPr>
      </w:pPr>
      <w:r w:rsidRPr="001762DC">
        <w:rPr>
          <w:rStyle w:val="markedcontent"/>
          <w:shd w:val="clear" w:color="auto" w:fill="FFFFFF"/>
        </w:rPr>
        <w:t>Рекомендации  –  при  изучении  и  повторении  несложных  логических  задач  необходимо развивать умение анализировать задачу на установление взаимосвязи между условием и вопросом задачи.</w:t>
      </w:r>
    </w:p>
    <w:p w:rsidR="00664F1A" w:rsidRDefault="00664F1A" w:rsidP="0000074B">
      <w:pPr>
        <w:pStyle w:val="Default"/>
        <w:ind w:firstLine="709"/>
        <w:jc w:val="both"/>
      </w:pPr>
      <w:r w:rsidRPr="001762DC">
        <w:rPr>
          <w:b/>
          <w:u w:val="single"/>
        </w:rPr>
        <w:t xml:space="preserve">В задании 7 </w:t>
      </w:r>
      <w:r w:rsidR="001762DC">
        <w:rPr>
          <w:b/>
          <w:u w:val="single"/>
        </w:rPr>
        <w:t>(</w:t>
      </w:r>
      <w:r w:rsidRPr="001762DC">
        <w:rPr>
          <w:b/>
          <w:u w:val="single"/>
        </w:rPr>
        <w:t>Б</w:t>
      </w:r>
      <w:r w:rsidR="001762DC">
        <w:rPr>
          <w:b/>
          <w:u w:val="single"/>
        </w:rPr>
        <w:t>)</w:t>
      </w:r>
      <w:r>
        <w:t xml:space="preserve"> проверяются умения извлекать информацию, </w:t>
      </w:r>
      <w:r w:rsidR="001762DC">
        <w:t>из круговой диаграммы</w:t>
      </w:r>
      <w:r>
        <w:t>, а также выполнять оценки, прикидки  - 57,6;</w:t>
      </w:r>
    </w:p>
    <w:p w:rsidR="001762DC" w:rsidRDefault="001762DC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только обучающиеся </w:t>
      </w:r>
      <w:proofErr w:type="spellStart"/>
      <w:r>
        <w:rPr>
          <w:shd w:val="clear" w:color="auto" w:fill="FFFFFF"/>
        </w:rPr>
        <w:t>Осинцевской</w:t>
      </w:r>
      <w:proofErr w:type="spellEnd"/>
      <w:r>
        <w:rPr>
          <w:shd w:val="clear" w:color="auto" w:fill="FFFFFF"/>
        </w:rPr>
        <w:t xml:space="preserve"> школы,</w:t>
      </w:r>
      <w:r w:rsidRPr="001762DC">
        <w:rPr>
          <w:shd w:val="clear" w:color="auto" w:fill="FFFFFF"/>
        </w:rPr>
        <w:t xml:space="preserve"> </w:t>
      </w:r>
      <w:r>
        <w:rPr>
          <w:shd w:val="clear" w:color="auto" w:fill="FFFFFF"/>
        </w:rPr>
        <w:t>а также обучающиеся групп «4» и «5» баллов.</w:t>
      </w:r>
    </w:p>
    <w:p w:rsidR="001762DC" w:rsidRDefault="0056610A" w:rsidP="0000074B">
      <w:pPr>
        <w:pStyle w:val="Default"/>
        <w:ind w:firstLine="709"/>
        <w:jc w:val="both"/>
        <w:rPr>
          <w:rStyle w:val="markedcontent"/>
          <w:shd w:val="clear" w:color="auto" w:fill="FFFFFF"/>
        </w:rPr>
      </w:pPr>
      <w:r w:rsidRPr="00664F1A">
        <w:rPr>
          <w:rStyle w:val="markedcontent"/>
          <w:shd w:val="clear" w:color="auto" w:fill="FFFFFF"/>
        </w:rPr>
        <w:t xml:space="preserve">При  чтении  диаграмм  обучающиеся  испытывают  </w:t>
      </w:r>
      <w:r w:rsidRPr="00664F1A">
        <w:rPr>
          <w:rStyle w:val="markedcontent"/>
          <w:b/>
          <w:shd w:val="clear" w:color="auto" w:fill="FFFFFF"/>
        </w:rPr>
        <w:t>трудности</w:t>
      </w:r>
      <w:r w:rsidRPr="00664F1A">
        <w:rPr>
          <w:rStyle w:val="markedcontent"/>
          <w:shd w:val="clear" w:color="auto" w:fill="FFFFFF"/>
        </w:rPr>
        <w:t xml:space="preserve">  при  сопоставлении  размера секторов,  имеющих  разную  окраску.  </w:t>
      </w:r>
    </w:p>
    <w:p w:rsidR="0056610A" w:rsidRDefault="0056610A" w:rsidP="0073385B">
      <w:pPr>
        <w:pStyle w:val="Default"/>
        <w:ind w:firstLine="567"/>
        <w:jc w:val="both"/>
      </w:pPr>
      <w:r w:rsidRPr="00664F1A">
        <w:rPr>
          <w:rStyle w:val="markedcontent"/>
          <w:b/>
          <w:shd w:val="clear" w:color="auto" w:fill="FFFFFF"/>
        </w:rPr>
        <w:t>Рекомендация</w:t>
      </w:r>
      <w:r w:rsidRPr="00664F1A">
        <w:rPr>
          <w:rStyle w:val="markedcontent"/>
          <w:shd w:val="clear" w:color="auto" w:fill="FFFFFF"/>
        </w:rPr>
        <w:t xml:space="preserve">  –  на  уроках  при  решении  практических  задач  с  применением  круговых диаграмм больше обращать внимание на сопоставление размеров секторов  круговых диаграмм и вычисление процентного соотношения секторов к кругу.</w:t>
      </w:r>
    </w:p>
    <w:p w:rsidR="00664F1A" w:rsidRDefault="00664F1A" w:rsidP="0000074B">
      <w:pPr>
        <w:pStyle w:val="Default"/>
        <w:ind w:firstLine="567"/>
        <w:jc w:val="both"/>
      </w:pPr>
      <w:r w:rsidRPr="0056610A">
        <w:rPr>
          <w:b/>
          <w:u w:val="single"/>
        </w:rPr>
        <w:t xml:space="preserve">В задании 8 </w:t>
      </w:r>
      <w:r w:rsidR="0056610A" w:rsidRPr="0056610A">
        <w:rPr>
          <w:b/>
          <w:u w:val="single"/>
        </w:rPr>
        <w:t>(</w:t>
      </w:r>
      <w:r w:rsidRPr="0056610A">
        <w:rPr>
          <w:b/>
          <w:u w:val="single"/>
        </w:rPr>
        <w:t>Б</w:t>
      </w:r>
      <w:r w:rsidR="0056610A" w:rsidRPr="0056610A">
        <w:rPr>
          <w:b/>
          <w:u w:val="single"/>
        </w:rPr>
        <w:t>)</w:t>
      </w:r>
      <w:r>
        <w:t xml:space="preserve"> проверяется владение понятиями «функции», «график функции», «способы задания функции» - 16,8; </w:t>
      </w:r>
    </w:p>
    <w:p w:rsidR="0056610A" w:rsidRDefault="0056610A" w:rsidP="0000074B">
      <w:pPr>
        <w:pStyle w:val="Default"/>
        <w:ind w:firstLine="567"/>
        <w:jc w:val="both"/>
      </w:pPr>
      <w:r>
        <w:t>В коридор решаемости никто не попал.</w:t>
      </w:r>
    </w:p>
    <w:p w:rsidR="00A452E5" w:rsidRPr="00727B43" w:rsidRDefault="00A452E5" w:rsidP="0000074B">
      <w:pPr>
        <w:spacing w:after="0"/>
        <w:ind w:right="3" w:firstLine="567"/>
        <w:jc w:val="both"/>
      </w:pPr>
      <w:r w:rsidRPr="0073385B">
        <w:rPr>
          <w:b/>
        </w:rPr>
        <w:lastRenderedPageBreak/>
        <w:t>Трудность</w:t>
      </w:r>
      <w:r w:rsidRPr="00727B43">
        <w:t xml:space="preserve"> при выполнении этого задания заключается в неумении использовать функционально-графические представления, строить графики простейших линейных функций и решать системы уравнений. </w:t>
      </w:r>
    </w:p>
    <w:p w:rsidR="00A452E5" w:rsidRDefault="00A452E5" w:rsidP="0073385B">
      <w:pPr>
        <w:spacing w:after="0"/>
        <w:ind w:right="3" w:firstLine="567"/>
        <w:jc w:val="both"/>
      </w:pPr>
      <w:proofErr w:type="gramStart"/>
      <w:r w:rsidRPr="0073385B">
        <w:rPr>
          <w:b/>
        </w:rPr>
        <w:t>Рекомендации</w:t>
      </w:r>
      <w:r w:rsidRPr="00727B43">
        <w:t xml:space="preserve"> – при изучении и повторении материала по теме «Линейная функция» необходимо акцентировать внимание на определение координат точки по графику линейной функции на изображенной прямой, и развитию умения переходить от графического изображения прямой к алгебраическому написанию ее формулы.</w:t>
      </w:r>
      <w:proofErr w:type="gramEnd"/>
    </w:p>
    <w:p w:rsidR="00664F1A" w:rsidRDefault="00664F1A" w:rsidP="0000074B">
      <w:pPr>
        <w:pStyle w:val="Default"/>
        <w:ind w:firstLine="567"/>
        <w:jc w:val="both"/>
      </w:pPr>
      <w:r w:rsidRPr="0056610A">
        <w:rPr>
          <w:b/>
          <w:u w:val="single"/>
        </w:rPr>
        <w:t xml:space="preserve">В задании 9 </w:t>
      </w:r>
      <w:r w:rsidR="0056610A">
        <w:rPr>
          <w:b/>
          <w:u w:val="single"/>
        </w:rPr>
        <w:t>(</w:t>
      </w:r>
      <w:r w:rsidRPr="0056610A">
        <w:rPr>
          <w:b/>
          <w:u w:val="single"/>
        </w:rPr>
        <w:t>Б</w:t>
      </w:r>
      <w:r w:rsidR="0056610A">
        <w:rPr>
          <w:b/>
          <w:u w:val="single"/>
        </w:rPr>
        <w:t>)</w:t>
      </w:r>
      <w:r>
        <w:t xml:space="preserve"> проверяется умение решать линейные уравнения, а также системы линейных уравнений – 49,3;</w:t>
      </w:r>
    </w:p>
    <w:p w:rsidR="0056610A" w:rsidRDefault="0056610A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обучающиеся Ключевской и </w:t>
      </w:r>
      <w:proofErr w:type="spellStart"/>
      <w:r>
        <w:rPr>
          <w:shd w:val="clear" w:color="auto" w:fill="FFFFFF"/>
        </w:rPr>
        <w:t>Осинцевской</w:t>
      </w:r>
      <w:proofErr w:type="spellEnd"/>
      <w:r>
        <w:rPr>
          <w:shd w:val="clear" w:color="auto" w:fill="FFFFFF"/>
        </w:rPr>
        <w:t xml:space="preserve"> школ,</w:t>
      </w:r>
      <w:r w:rsidRPr="001762DC">
        <w:rPr>
          <w:shd w:val="clear" w:color="auto" w:fill="FFFFFF"/>
        </w:rPr>
        <w:t xml:space="preserve"> </w:t>
      </w:r>
      <w:r>
        <w:rPr>
          <w:shd w:val="clear" w:color="auto" w:fill="FFFFFF"/>
        </w:rPr>
        <w:t>а также обучающиеся групп «4» и «5» баллов.</w:t>
      </w:r>
    </w:p>
    <w:p w:rsidR="00A452E5" w:rsidRPr="00727B43" w:rsidRDefault="00A452E5" w:rsidP="0000074B">
      <w:pPr>
        <w:spacing w:after="0"/>
        <w:ind w:right="6" w:firstLine="709"/>
        <w:jc w:val="both"/>
      </w:pPr>
      <w:r w:rsidRPr="0056610A">
        <w:rPr>
          <w:b/>
        </w:rPr>
        <w:t>Трудность</w:t>
      </w:r>
      <w:r w:rsidRPr="00727B43">
        <w:t xml:space="preserve"> при выполнении задания, в котором путем тождественных преобразований необходимо решить линейное уравнение с целочисленными коэффициентами, заключается в неумении переносить члены уравнения из одной части уравнения в другую, приводить подобные слагаемые, находить неизвестный множитель. </w:t>
      </w:r>
    </w:p>
    <w:p w:rsidR="00A452E5" w:rsidRPr="00727B43" w:rsidRDefault="00A452E5" w:rsidP="0000074B">
      <w:pPr>
        <w:spacing w:after="0"/>
        <w:ind w:right="6" w:firstLine="709"/>
        <w:jc w:val="both"/>
      </w:pPr>
      <w:r w:rsidRPr="0056610A">
        <w:rPr>
          <w:b/>
        </w:rPr>
        <w:t>Рекомендации</w:t>
      </w:r>
      <w:r w:rsidRPr="00727B43">
        <w:t xml:space="preserve"> – включать задания на перенос членов уравнения в разные части, на нахождение и приведение подобных слагаемых, на использование 2-го свойства уравнения (левую и правую части уравнения можно делить или умножать на одно и то же число) или на нахождение неизвестного множителя.</w:t>
      </w:r>
    </w:p>
    <w:p w:rsidR="00A452E5" w:rsidRDefault="00A452E5" w:rsidP="0000074B">
      <w:pPr>
        <w:pStyle w:val="Default"/>
        <w:jc w:val="both"/>
      </w:pPr>
    </w:p>
    <w:p w:rsidR="00664F1A" w:rsidRDefault="00664F1A" w:rsidP="0000074B">
      <w:pPr>
        <w:pStyle w:val="Default"/>
        <w:ind w:firstLine="709"/>
        <w:jc w:val="both"/>
      </w:pPr>
      <w:r w:rsidRPr="0056610A">
        <w:rPr>
          <w:b/>
          <w:u w:val="single"/>
        </w:rPr>
        <w:t xml:space="preserve">Задание 10 </w:t>
      </w:r>
      <w:r w:rsidR="0056610A">
        <w:rPr>
          <w:b/>
          <w:u w:val="single"/>
        </w:rPr>
        <w:t>(</w:t>
      </w:r>
      <w:r w:rsidRPr="0056610A">
        <w:rPr>
          <w:b/>
          <w:u w:val="single"/>
        </w:rPr>
        <w:t>П</w:t>
      </w:r>
      <w:r w:rsidR="0056610A">
        <w:rPr>
          <w:b/>
          <w:u w:val="single"/>
        </w:rPr>
        <w:t>)</w:t>
      </w:r>
      <w:r>
        <w:t xml:space="preserve"> направлено на проверку умения извлекать из текста необходимую информацию, делать оценки, прикидки при практических расчетах – 14,5;</w:t>
      </w:r>
    </w:p>
    <w:p w:rsidR="0056610A" w:rsidRPr="0056610A" w:rsidRDefault="0056610A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коридор решаемости попали только обучающиеся группы «5» баллов.</w:t>
      </w:r>
    </w:p>
    <w:p w:rsidR="00A452E5" w:rsidRPr="00727B43" w:rsidRDefault="00A452E5" w:rsidP="0000074B">
      <w:pPr>
        <w:spacing w:after="0"/>
        <w:ind w:right="6" w:firstLine="709"/>
        <w:jc w:val="both"/>
      </w:pPr>
      <w:r w:rsidRPr="0056610A">
        <w:rPr>
          <w:b/>
        </w:rPr>
        <w:t>Трудности</w:t>
      </w:r>
      <w:r w:rsidRPr="00727B43">
        <w:t xml:space="preserve"> при выполнении данного задания заключаются в нежелании чтения массивного текста, предложенного в задании для анализа, боязни больших чисел и чисел, «неудобных» для расчетов без калькулятора. </w:t>
      </w:r>
    </w:p>
    <w:p w:rsidR="00A452E5" w:rsidRPr="00727B43" w:rsidRDefault="00A452E5" w:rsidP="0000074B">
      <w:pPr>
        <w:spacing w:after="0"/>
        <w:ind w:right="6" w:firstLine="709"/>
        <w:jc w:val="both"/>
        <w:rPr>
          <w:b/>
        </w:rPr>
      </w:pPr>
      <w:r w:rsidRPr="0056610A">
        <w:rPr>
          <w:b/>
        </w:rPr>
        <w:t>Рекомендации</w:t>
      </w:r>
      <w:r w:rsidRPr="00727B43">
        <w:t xml:space="preserve"> – в работу для повторения включать тексты задач </w:t>
      </w:r>
      <w:proofErr w:type="spellStart"/>
      <w:r w:rsidRPr="00727B43">
        <w:t>практико</w:t>
      </w:r>
      <w:proofErr w:type="spellEnd"/>
      <w:r w:rsidRPr="00727B43">
        <w:t xml:space="preserve"> – ориентированного характера, в которых необходимо извлекать информацию и использовать ее для оценки и прикидки в практических расчетах</w:t>
      </w:r>
    </w:p>
    <w:p w:rsidR="00A452E5" w:rsidRDefault="00A452E5" w:rsidP="0000074B">
      <w:pPr>
        <w:pStyle w:val="Default"/>
        <w:jc w:val="both"/>
      </w:pPr>
    </w:p>
    <w:p w:rsidR="00664F1A" w:rsidRDefault="00664F1A" w:rsidP="0000074B">
      <w:pPr>
        <w:pStyle w:val="Default"/>
        <w:ind w:firstLine="709"/>
        <w:jc w:val="both"/>
      </w:pPr>
      <w:r w:rsidRPr="0056610A">
        <w:rPr>
          <w:b/>
          <w:u w:val="single"/>
        </w:rPr>
        <w:t xml:space="preserve">В задании 11 </w:t>
      </w:r>
      <w:r w:rsidR="0056610A" w:rsidRPr="0056610A">
        <w:rPr>
          <w:b/>
          <w:u w:val="single"/>
        </w:rPr>
        <w:t>(</w:t>
      </w:r>
      <w:r w:rsidRPr="0056610A">
        <w:rPr>
          <w:b/>
          <w:u w:val="single"/>
        </w:rPr>
        <w:t>Б</w:t>
      </w:r>
      <w:r w:rsidR="0056610A" w:rsidRPr="0056610A">
        <w:rPr>
          <w:b/>
          <w:u w:val="single"/>
        </w:rPr>
        <w:t>)</w:t>
      </w:r>
      <w:r>
        <w:t xml:space="preserve"> проверяется умение выполнять преобразования буквенных выражений с использованием формул сокращенного умножения – 18,8;</w:t>
      </w:r>
    </w:p>
    <w:p w:rsidR="00A452E5" w:rsidRDefault="0056610A" w:rsidP="0000074B">
      <w:pPr>
        <w:pStyle w:val="Default"/>
        <w:ind w:firstLine="709"/>
        <w:jc w:val="both"/>
      </w:pPr>
      <w:r>
        <w:t>В коридор решаемости никто не попал.</w:t>
      </w:r>
    </w:p>
    <w:p w:rsidR="00A452E5" w:rsidRPr="00727B43" w:rsidRDefault="00A452E5" w:rsidP="0000074B">
      <w:pPr>
        <w:spacing w:after="0"/>
        <w:ind w:right="3" w:firstLine="709"/>
        <w:jc w:val="both"/>
      </w:pPr>
      <w:r w:rsidRPr="0056610A">
        <w:rPr>
          <w:b/>
        </w:rPr>
        <w:t>Трудности</w:t>
      </w:r>
      <w:r w:rsidRPr="00727B43">
        <w:t xml:space="preserve"> при выполнении данного задания заключаются в незнании формул сокращенного умножения. Также это говорит о том, что учащиеся плохо понимают содержание основных понятий, формул и способов деятельности алгебры, новой для них науки. Это задание можно выполнить и без упрощающих алгебраических преобразований, путем прямой подстановки значения неизвестной в данное буквенное выражение, но при этом вычисления будут более сложными, где допускаются ошибки в связи с неумением выполнять действия с отрицательными числами и с десятичными дробями. </w:t>
      </w:r>
    </w:p>
    <w:p w:rsidR="00A452E5" w:rsidRPr="00BC2F51" w:rsidRDefault="00A452E5" w:rsidP="0000074B">
      <w:pPr>
        <w:spacing w:after="0"/>
        <w:ind w:right="3" w:firstLine="709"/>
        <w:jc w:val="both"/>
        <w:rPr>
          <w:b/>
        </w:rPr>
      </w:pPr>
      <w:r w:rsidRPr="00BC2F51">
        <w:rPr>
          <w:b/>
        </w:rPr>
        <w:t>Рекомендации</w:t>
      </w:r>
      <w:r w:rsidRPr="00727B43">
        <w:t xml:space="preserve"> – требуется на уроках математики больше решать задачи на преобразование выражений с использованием формул сокращенного умножения.</w:t>
      </w:r>
    </w:p>
    <w:p w:rsidR="00664F1A" w:rsidRDefault="00664F1A" w:rsidP="0000074B">
      <w:pPr>
        <w:pStyle w:val="Default"/>
        <w:ind w:firstLine="709"/>
        <w:jc w:val="both"/>
      </w:pPr>
      <w:r w:rsidRPr="00BC2F51">
        <w:rPr>
          <w:b/>
          <w:u w:val="single"/>
        </w:rPr>
        <w:t xml:space="preserve">В задании 12 </w:t>
      </w:r>
      <w:r w:rsidR="00BC2F51" w:rsidRPr="00BC2F51">
        <w:rPr>
          <w:b/>
          <w:u w:val="single"/>
        </w:rPr>
        <w:t>(</w:t>
      </w:r>
      <w:r w:rsidRPr="00BC2F51">
        <w:rPr>
          <w:b/>
          <w:u w:val="single"/>
        </w:rPr>
        <w:t>Б</w:t>
      </w:r>
      <w:r w:rsidR="00BC2F51" w:rsidRPr="00BC2F51">
        <w:rPr>
          <w:b/>
          <w:u w:val="single"/>
        </w:rPr>
        <w:t>)</w:t>
      </w:r>
      <w:r>
        <w:t xml:space="preserve"> проверяется умение сравнивать обыкновенные дроби, десятичные дроби и смешанные числа – 44,2;</w:t>
      </w:r>
    </w:p>
    <w:p w:rsidR="00BC2F51" w:rsidRPr="00BC2F51" w:rsidRDefault="00BC2F51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только обучающиеся </w:t>
      </w:r>
      <w:proofErr w:type="spellStart"/>
      <w:r>
        <w:rPr>
          <w:shd w:val="clear" w:color="auto" w:fill="FFFFFF"/>
        </w:rPr>
        <w:t>Рудновской</w:t>
      </w:r>
      <w:proofErr w:type="spellEnd"/>
      <w:r>
        <w:rPr>
          <w:shd w:val="clear" w:color="auto" w:fill="FFFFFF"/>
        </w:rPr>
        <w:t xml:space="preserve"> школы,</w:t>
      </w:r>
      <w:r w:rsidRPr="001762DC">
        <w:rPr>
          <w:shd w:val="clear" w:color="auto" w:fill="FFFFFF"/>
        </w:rPr>
        <w:t xml:space="preserve"> </w:t>
      </w:r>
      <w:r>
        <w:rPr>
          <w:shd w:val="clear" w:color="auto" w:fill="FFFFFF"/>
        </w:rPr>
        <w:t>а также обучающиеся групп «5» баллов.</w:t>
      </w:r>
    </w:p>
    <w:p w:rsidR="00A452E5" w:rsidRPr="00727B43" w:rsidRDefault="00A452E5" w:rsidP="0000074B">
      <w:pPr>
        <w:spacing w:after="0"/>
        <w:ind w:right="6" w:firstLine="709"/>
        <w:jc w:val="both"/>
      </w:pPr>
      <w:r w:rsidRPr="00BC2F51">
        <w:rPr>
          <w:b/>
        </w:rPr>
        <w:t>Трудность</w:t>
      </w:r>
      <w:r w:rsidRPr="00727B43">
        <w:t xml:space="preserve"> выполнения этого задания для </w:t>
      </w:r>
      <w:proofErr w:type="gramStart"/>
      <w:r w:rsidRPr="00727B43">
        <w:t>обучающихся</w:t>
      </w:r>
      <w:proofErr w:type="gramEnd"/>
      <w:r w:rsidRPr="00727B43">
        <w:t xml:space="preserve"> связана с неумением сравнивать рациональные числа, переводить обыкновенную дробь в десятичную или наоборот, сравнивать отрицательные числа, отмечать точки с данными координатами на числовой оси. </w:t>
      </w:r>
    </w:p>
    <w:p w:rsidR="00A452E5" w:rsidRPr="00727B43" w:rsidRDefault="00A452E5" w:rsidP="0000074B">
      <w:pPr>
        <w:spacing w:after="0"/>
        <w:ind w:right="6" w:firstLine="709"/>
        <w:jc w:val="both"/>
        <w:rPr>
          <w:b/>
        </w:rPr>
      </w:pPr>
      <w:r w:rsidRPr="00BC2F51">
        <w:rPr>
          <w:b/>
        </w:rPr>
        <w:lastRenderedPageBreak/>
        <w:t>Рекомендация</w:t>
      </w:r>
      <w:r w:rsidRPr="00727B43">
        <w:t xml:space="preserve"> – включать на каждом уроке устные тренажерные задания на элементарные вычисления по изучаемой теме</w:t>
      </w:r>
    </w:p>
    <w:p w:rsidR="00A452E5" w:rsidRDefault="00A452E5" w:rsidP="0000074B">
      <w:pPr>
        <w:pStyle w:val="Default"/>
        <w:jc w:val="both"/>
      </w:pPr>
    </w:p>
    <w:p w:rsidR="00664F1A" w:rsidRDefault="00664F1A" w:rsidP="0000074B">
      <w:pPr>
        <w:pStyle w:val="Default"/>
        <w:ind w:firstLine="709"/>
        <w:jc w:val="both"/>
      </w:pPr>
      <w:r w:rsidRPr="00BC2F51">
        <w:rPr>
          <w:b/>
          <w:u w:val="single"/>
        </w:rPr>
        <w:t xml:space="preserve">Задания 13 </w:t>
      </w:r>
      <w:r w:rsidR="00BC2F51" w:rsidRPr="00BC2F51">
        <w:rPr>
          <w:b/>
          <w:u w:val="single"/>
        </w:rPr>
        <w:t>(</w:t>
      </w:r>
      <w:r w:rsidRPr="00BC2F51">
        <w:rPr>
          <w:b/>
          <w:u w:val="single"/>
        </w:rPr>
        <w:t>Б</w:t>
      </w:r>
      <w:r w:rsidR="00BC2F51" w:rsidRPr="00BC2F51">
        <w:rPr>
          <w:b/>
          <w:u w:val="single"/>
        </w:rPr>
        <w:t>)</w:t>
      </w:r>
      <w:r w:rsidRPr="00BC2F51">
        <w:rPr>
          <w:b/>
          <w:u w:val="single"/>
        </w:rPr>
        <w:t xml:space="preserve"> и 14 </w:t>
      </w:r>
      <w:r w:rsidR="00BC2F51" w:rsidRPr="00BC2F51">
        <w:rPr>
          <w:b/>
          <w:u w:val="single"/>
        </w:rPr>
        <w:t>(</w:t>
      </w:r>
      <w:r w:rsidRPr="00BC2F51">
        <w:rPr>
          <w:b/>
          <w:u w:val="single"/>
        </w:rPr>
        <w:t>П</w:t>
      </w:r>
      <w:r w:rsidR="00BC2F51" w:rsidRPr="00BC2F51">
        <w:rPr>
          <w:b/>
          <w:u w:val="single"/>
        </w:rPr>
        <w:t>)</w:t>
      </w:r>
      <w:r>
        <w:t xml:space="preserve"> проверяют умение оперировать свойствами геометрических фигур, применять геометрические факты для решения задач – 47,7 и 6,25; </w:t>
      </w:r>
    </w:p>
    <w:p w:rsidR="00A452E5" w:rsidRDefault="00BC2F51" w:rsidP="0000074B">
      <w:pPr>
        <w:pStyle w:val="Default"/>
        <w:ind w:firstLine="709"/>
        <w:jc w:val="both"/>
      </w:pPr>
      <w:r>
        <w:rPr>
          <w:shd w:val="clear" w:color="auto" w:fill="FFFFFF"/>
        </w:rPr>
        <w:t xml:space="preserve">В коридор решаемости 13 задания попали только обучающиеся </w:t>
      </w:r>
      <w:proofErr w:type="spellStart"/>
      <w:r>
        <w:rPr>
          <w:shd w:val="clear" w:color="auto" w:fill="FFFFFF"/>
        </w:rPr>
        <w:t>Дубской</w:t>
      </w:r>
      <w:proofErr w:type="spellEnd"/>
      <w:r>
        <w:rPr>
          <w:shd w:val="clear" w:color="auto" w:fill="FFFFFF"/>
        </w:rPr>
        <w:t xml:space="preserve"> школы,</w:t>
      </w:r>
      <w:r w:rsidRPr="001762DC">
        <w:rPr>
          <w:shd w:val="clear" w:color="auto" w:fill="FFFFFF"/>
        </w:rPr>
        <w:t xml:space="preserve"> </w:t>
      </w:r>
      <w:r>
        <w:rPr>
          <w:shd w:val="clear" w:color="auto" w:fill="FFFFFF"/>
        </w:rPr>
        <w:t>а также обучающиеся групп «5» баллов.</w:t>
      </w:r>
    </w:p>
    <w:p w:rsidR="00A452E5" w:rsidRPr="00727B43" w:rsidRDefault="00A452E5" w:rsidP="0000074B">
      <w:pPr>
        <w:spacing w:after="0"/>
        <w:ind w:right="6" w:firstLine="709"/>
        <w:jc w:val="both"/>
      </w:pPr>
      <w:r w:rsidRPr="00BC2F51">
        <w:rPr>
          <w:b/>
        </w:rPr>
        <w:t>Трудности</w:t>
      </w:r>
      <w:r w:rsidRPr="00727B43">
        <w:t xml:space="preserve"> при выполнении задания № 13 заключаются в незнании элементарных геометрических понятий («</w:t>
      </w:r>
      <w:proofErr w:type="gramStart"/>
      <w:r w:rsidRPr="00727B43">
        <w:t>прямая</w:t>
      </w:r>
      <w:proofErr w:type="gramEnd"/>
      <w:r w:rsidRPr="00727B43">
        <w:t xml:space="preserve">», «расстояние от точки до прямой»), неумении выполнять дополнительные построения. </w:t>
      </w:r>
    </w:p>
    <w:p w:rsidR="00A452E5" w:rsidRPr="00727B43" w:rsidRDefault="00A452E5" w:rsidP="0000074B">
      <w:pPr>
        <w:spacing w:after="0"/>
        <w:ind w:right="6" w:firstLine="709"/>
        <w:jc w:val="both"/>
        <w:rPr>
          <w:b/>
        </w:rPr>
      </w:pPr>
      <w:r w:rsidRPr="00BC2F51">
        <w:rPr>
          <w:b/>
        </w:rPr>
        <w:t>Рекомендации</w:t>
      </w:r>
      <w:r w:rsidRPr="00727B43">
        <w:t xml:space="preserve"> – включать задания на клетчатой бумаге для отработки геометрических представлений</w:t>
      </w:r>
    </w:p>
    <w:p w:rsidR="00A452E5" w:rsidRDefault="00A452E5" w:rsidP="0000074B">
      <w:pPr>
        <w:spacing w:after="0"/>
        <w:ind w:right="3" w:firstLine="709"/>
        <w:jc w:val="both"/>
      </w:pPr>
      <w:r>
        <w:t>Задание</w:t>
      </w:r>
      <w:r w:rsidR="00BC2F51">
        <w:t xml:space="preserve"> 14</w:t>
      </w:r>
      <w:r>
        <w:t xml:space="preserve"> </w:t>
      </w:r>
      <w:r w:rsidRPr="00727B43">
        <w:t>на стабильно низком уровне – 6,25%.</w:t>
      </w:r>
    </w:p>
    <w:p w:rsidR="00BC2F51" w:rsidRPr="00BC2F51" w:rsidRDefault="00BC2F51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коридор решаемости попали только обучающиеся группы «5» баллов.</w:t>
      </w:r>
    </w:p>
    <w:p w:rsidR="00A452E5" w:rsidRPr="00727B43" w:rsidRDefault="00A452E5" w:rsidP="0000074B">
      <w:pPr>
        <w:spacing w:after="0"/>
        <w:ind w:right="3" w:firstLine="709"/>
        <w:jc w:val="both"/>
      </w:pPr>
      <w:r w:rsidRPr="00BC2F51">
        <w:rPr>
          <w:b/>
        </w:rPr>
        <w:t>Трудности</w:t>
      </w:r>
      <w:r w:rsidRPr="00727B43">
        <w:t xml:space="preserve"> при выполнении задания № 14 заключаются в неумении использования геометрических фактов. </w:t>
      </w:r>
    </w:p>
    <w:p w:rsidR="00A452E5" w:rsidRPr="00727B43" w:rsidRDefault="00A452E5" w:rsidP="0000074B">
      <w:pPr>
        <w:spacing w:after="0"/>
        <w:ind w:right="3" w:firstLine="709"/>
        <w:jc w:val="both"/>
        <w:rPr>
          <w:b/>
        </w:rPr>
      </w:pPr>
      <w:r w:rsidRPr="00BC2F51">
        <w:rPr>
          <w:b/>
        </w:rPr>
        <w:t>Рекомендации</w:t>
      </w:r>
      <w:r w:rsidRPr="00727B43">
        <w:t xml:space="preserve"> – на уроках геометрии включать элементарные тренажерные задания на геометрические понятия и свойства геометрических фигур.</w:t>
      </w:r>
    </w:p>
    <w:p w:rsidR="00A452E5" w:rsidRDefault="00A452E5" w:rsidP="0000074B">
      <w:pPr>
        <w:pStyle w:val="Default"/>
        <w:jc w:val="both"/>
      </w:pPr>
    </w:p>
    <w:p w:rsidR="00664F1A" w:rsidRDefault="00664F1A" w:rsidP="0000074B">
      <w:pPr>
        <w:pStyle w:val="Default"/>
        <w:ind w:firstLine="709"/>
        <w:jc w:val="both"/>
      </w:pPr>
      <w:r w:rsidRPr="00BC2F51">
        <w:rPr>
          <w:b/>
          <w:u w:val="single"/>
        </w:rPr>
        <w:t xml:space="preserve">В задании 15 </w:t>
      </w:r>
      <w:r w:rsidR="00BC2F51" w:rsidRPr="00BC2F51">
        <w:rPr>
          <w:b/>
          <w:u w:val="single"/>
        </w:rPr>
        <w:t>(</w:t>
      </w:r>
      <w:r w:rsidRPr="00BC2F51">
        <w:rPr>
          <w:b/>
          <w:u w:val="single"/>
        </w:rPr>
        <w:t>П</w:t>
      </w:r>
      <w:r w:rsidR="00BC2F51" w:rsidRPr="00BC2F51">
        <w:rPr>
          <w:b/>
          <w:u w:val="single"/>
        </w:rPr>
        <w:t>)</w:t>
      </w:r>
      <w:r>
        <w:t xml:space="preserve"> проверяется умение представлять данные в виде таблиц, диаграмм, графиков -  52,9</w:t>
      </w:r>
    </w:p>
    <w:p w:rsidR="00BC2F51" w:rsidRDefault="00BC2F51" w:rsidP="0000074B">
      <w:pPr>
        <w:pStyle w:val="Default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 коридор решаемости данных заданий попали обучающиеся </w:t>
      </w:r>
      <w:proofErr w:type="spellStart"/>
      <w:r>
        <w:rPr>
          <w:shd w:val="clear" w:color="auto" w:fill="FFFFFF"/>
        </w:rPr>
        <w:t>Рудновской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Килачевской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Дубской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Киргинской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Осинцевской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Харловской</w:t>
      </w:r>
      <w:proofErr w:type="spellEnd"/>
      <w:r>
        <w:rPr>
          <w:shd w:val="clear" w:color="auto" w:fill="FFFFFF"/>
        </w:rPr>
        <w:t xml:space="preserve"> школ</w:t>
      </w:r>
      <w:r w:rsidR="0000074B">
        <w:rPr>
          <w:shd w:val="clear" w:color="auto" w:fill="FFFFFF"/>
        </w:rPr>
        <w:t>, а также групп участников «3», «4», «5» баллов.</w:t>
      </w:r>
    </w:p>
    <w:p w:rsidR="00BC2F51" w:rsidRDefault="00BC2F51" w:rsidP="0000074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BC2F51">
        <w:rPr>
          <w:rFonts w:eastAsia="Times New Roman"/>
          <w:b/>
          <w:lang w:eastAsia="ru-RU"/>
        </w:rPr>
        <w:t>Трудности</w:t>
      </w:r>
      <w:r w:rsidRPr="00BC2F51">
        <w:rPr>
          <w:rFonts w:eastAsia="Times New Roman"/>
          <w:lang w:eastAsia="ru-RU"/>
        </w:rPr>
        <w:t xml:space="preserve"> при выполнении данного задания заключаются в невнимательном чтении текста задачи,  неумении  по  описанию  простейшей  зависимости  строить  график  по  точкам  в  данной системе координат. </w:t>
      </w:r>
    </w:p>
    <w:p w:rsidR="00BC2F51" w:rsidRDefault="00BC2F51" w:rsidP="0000074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BC2F51">
        <w:rPr>
          <w:rFonts w:eastAsia="Times New Roman"/>
          <w:b/>
          <w:lang w:eastAsia="ru-RU"/>
        </w:rPr>
        <w:t>Рекомендации</w:t>
      </w:r>
      <w:r w:rsidRPr="00BC2F51">
        <w:rPr>
          <w:rFonts w:eastAsia="Times New Roman"/>
          <w:lang w:eastAsia="ru-RU"/>
        </w:rPr>
        <w:t xml:space="preserve">  – при  прохождении  программы  включать  задания,  направленные  на формирование умений работать с информацией по тексту и по описанию строить графики.  </w:t>
      </w:r>
    </w:p>
    <w:p w:rsidR="0000074B" w:rsidRDefault="00664F1A" w:rsidP="0000074B">
      <w:pPr>
        <w:pStyle w:val="Default"/>
        <w:ind w:firstLine="709"/>
        <w:jc w:val="both"/>
      </w:pPr>
      <w:r w:rsidRPr="0000074B">
        <w:rPr>
          <w:b/>
          <w:u w:val="single"/>
        </w:rPr>
        <w:t xml:space="preserve">Задание 16 </w:t>
      </w:r>
      <w:r w:rsidR="0000074B">
        <w:rPr>
          <w:b/>
          <w:u w:val="single"/>
        </w:rPr>
        <w:t>(</w:t>
      </w:r>
      <w:r w:rsidRPr="0000074B">
        <w:rPr>
          <w:b/>
          <w:u w:val="single"/>
        </w:rPr>
        <w:t>П</w:t>
      </w:r>
      <w:r w:rsidR="0000074B">
        <w:rPr>
          <w:b/>
          <w:u w:val="single"/>
        </w:rPr>
        <w:t>)</w:t>
      </w:r>
      <w:r>
        <w:t xml:space="preserve"> направлено на проверку умения решать текстовые задачи на производительность, покупки, движение – 4,61.</w:t>
      </w:r>
      <w:r w:rsidR="0000074B">
        <w:t xml:space="preserve"> В коридор решаемости никто не попал.</w:t>
      </w:r>
    </w:p>
    <w:p w:rsidR="00A452E5" w:rsidRPr="00727B43" w:rsidRDefault="00A452E5" w:rsidP="0000074B">
      <w:pPr>
        <w:spacing w:after="0"/>
        <w:ind w:right="3" w:firstLine="709"/>
        <w:jc w:val="both"/>
      </w:pPr>
      <w:r w:rsidRPr="00727B43">
        <w:t xml:space="preserve">Данное задание на стабильно низком уровне – 4,61%. </w:t>
      </w:r>
    </w:p>
    <w:p w:rsidR="00A452E5" w:rsidRPr="00727B43" w:rsidRDefault="00A452E5" w:rsidP="0000074B">
      <w:pPr>
        <w:spacing w:after="0"/>
        <w:ind w:right="3" w:firstLine="709"/>
        <w:jc w:val="both"/>
      </w:pPr>
      <w:r w:rsidRPr="0000074B">
        <w:rPr>
          <w:b/>
        </w:rPr>
        <w:t>Трудности</w:t>
      </w:r>
      <w:r w:rsidRPr="00727B43">
        <w:t xml:space="preserve"> при выполнении данного задания заключаются в незнании формул по нахождению элементов в задачах на движение, неумении составлять краткую запись по условиям задачи, неумении составлять математическую модель и в допущении вычислительных ошибок при решении. </w:t>
      </w:r>
    </w:p>
    <w:p w:rsidR="007258A5" w:rsidRPr="0000074B" w:rsidRDefault="00A452E5" w:rsidP="0000074B">
      <w:pPr>
        <w:spacing w:after="0"/>
        <w:ind w:right="3" w:firstLine="709"/>
        <w:jc w:val="both"/>
        <w:rPr>
          <w:b/>
        </w:rPr>
      </w:pPr>
      <w:r w:rsidRPr="0000074B">
        <w:rPr>
          <w:b/>
        </w:rPr>
        <w:t>Рекомендации</w:t>
      </w:r>
      <w:r w:rsidRPr="00727B43">
        <w:t xml:space="preserve"> – включать задания на отработку вычислительных навыков, задачи, которые решаются несколькими способами, разбирать подробно задачи сложного уровня, отрабатывая построение математической модели (перевода условий задачи на математический язык).</w:t>
      </w:r>
    </w:p>
    <w:p w:rsidR="0073385B" w:rsidRDefault="0073385B" w:rsidP="0000074B">
      <w:pPr>
        <w:spacing w:after="0"/>
        <w:ind w:firstLine="709"/>
        <w:jc w:val="both"/>
        <w:rPr>
          <w:shd w:val="clear" w:color="auto" w:fill="FFFFFF"/>
        </w:rPr>
      </w:pPr>
    </w:p>
    <w:p w:rsidR="001762DC" w:rsidRPr="00F53D0B" w:rsidRDefault="001762DC" w:rsidP="0000074B">
      <w:pPr>
        <w:spacing w:after="0"/>
        <w:ind w:firstLine="709"/>
        <w:jc w:val="both"/>
        <w:rPr>
          <w:b/>
          <w:shd w:val="clear" w:color="auto" w:fill="FFFFFF"/>
        </w:rPr>
      </w:pPr>
      <w:r>
        <w:rPr>
          <w:shd w:val="clear" w:color="auto" w:fill="FFFFFF"/>
        </w:rPr>
        <w:t xml:space="preserve">Не смотря, на то, что в </w:t>
      </w:r>
      <w:r w:rsidR="0000074B">
        <w:rPr>
          <w:shd w:val="clear" w:color="auto" w:fill="FFFFFF"/>
        </w:rPr>
        <w:t>«</w:t>
      </w:r>
      <w:r>
        <w:rPr>
          <w:shd w:val="clear" w:color="auto" w:fill="FFFFFF"/>
        </w:rPr>
        <w:t>коридор решаемости</w:t>
      </w:r>
      <w:r w:rsidR="0000074B">
        <w:rPr>
          <w:shd w:val="clear" w:color="auto" w:fill="FFFFFF"/>
        </w:rPr>
        <w:t>»</w:t>
      </w:r>
      <w:r>
        <w:rPr>
          <w:shd w:val="clear" w:color="auto" w:fill="FFFFFF"/>
        </w:rPr>
        <w:t xml:space="preserve"> мы не попали, </w:t>
      </w:r>
      <w:r w:rsidR="00F53D0B">
        <w:rPr>
          <w:shd w:val="clear" w:color="auto" w:fill="FFFFFF"/>
        </w:rPr>
        <w:t>из</w:t>
      </w:r>
      <w:r>
        <w:rPr>
          <w:shd w:val="clear" w:color="auto" w:fill="FFFFFF"/>
        </w:rPr>
        <w:t xml:space="preserve"> отчет</w:t>
      </w:r>
      <w:r w:rsidR="00F53D0B">
        <w:rPr>
          <w:shd w:val="clear" w:color="auto" w:fill="FFFFFF"/>
        </w:rPr>
        <w:t>а</w:t>
      </w:r>
      <w:r>
        <w:rPr>
          <w:shd w:val="clear" w:color="auto" w:fill="FFFFFF"/>
        </w:rPr>
        <w:t xml:space="preserve"> ИРО,</w:t>
      </w:r>
      <w:r w:rsidR="00F53D0B">
        <w:rPr>
          <w:shd w:val="clear" w:color="auto" w:fill="FFFFFF"/>
        </w:rPr>
        <w:t xml:space="preserve"> перечень элементов содержания/умений и видов деятельности можно считать</w:t>
      </w:r>
      <w:r>
        <w:rPr>
          <w:shd w:val="clear" w:color="auto" w:fill="FFFFFF"/>
        </w:rPr>
        <w:t xml:space="preserve"> </w:t>
      </w:r>
      <w:r w:rsidRPr="001762DC">
        <w:rPr>
          <w:b/>
          <w:shd w:val="clear" w:color="auto" w:fill="FFFFFF"/>
        </w:rPr>
        <w:t>у</w:t>
      </w:r>
      <w:r w:rsidR="00E11D26" w:rsidRPr="001762DC">
        <w:rPr>
          <w:b/>
          <w:shd w:val="clear" w:color="auto" w:fill="FFFFFF"/>
        </w:rPr>
        <w:t>спешно усвоенны</w:t>
      </w:r>
      <w:r w:rsidRPr="001762DC">
        <w:rPr>
          <w:b/>
          <w:shd w:val="clear" w:color="auto" w:fill="FFFFFF"/>
        </w:rPr>
        <w:t>ми</w:t>
      </w:r>
      <w:r w:rsidR="00E11D26" w:rsidRPr="008229C8">
        <w:rPr>
          <w:shd w:val="clear" w:color="auto" w:fill="FFFFFF"/>
        </w:rPr>
        <w:t xml:space="preserve">  </w:t>
      </w:r>
      <w:r w:rsidR="00F53D0B">
        <w:rPr>
          <w:shd w:val="clear" w:color="auto" w:fill="FFFFFF"/>
        </w:rPr>
        <w:t>при достижении</w:t>
      </w:r>
      <w:r w:rsidR="00E11D26" w:rsidRPr="008229C8">
        <w:rPr>
          <w:shd w:val="clear" w:color="auto" w:fill="FFFFFF"/>
        </w:rPr>
        <w:t xml:space="preserve"> </w:t>
      </w:r>
      <w:r w:rsidR="00F53D0B">
        <w:rPr>
          <w:shd w:val="clear" w:color="auto" w:fill="FFFFFF"/>
        </w:rPr>
        <w:t>более  50%</w:t>
      </w:r>
      <w:r>
        <w:rPr>
          <w:shd w:val="clear" w:color="auto" w:fill="FFFFFF"/>
        </w:rPr>
        <w:t xml:space="preserve">. Это задания </w:t>
      </w:r>
      <w:r w:rsidRPr="00F53D0B">
        <w:rPr>
          <w:b/>
          <w:shd w:val="clear" w:color="auto" w:fill="FFFFFF"/>
        </w:rPr>
        <w:t xml:space="preserve">№2,3,6,7,15.   </w:t>
      </w:r>
    </w:p>
    <w:p w:rsidR="0073385B" w:rsidRDefault="00E11D26" w:rsidP="0000074B">
      <w:pPr>
        <w:spacing w:after="0"/>
        <w:ind w:firstLine="709"/>
        <w:jc w:val="both"/>
        <w:rPr>
          <w:shd w:val="clear" w:color="auto" w:fill="FFFFFF"/>
        </w:rPr>
      </w:pPr>
      <w:r w:rsidRPr="008229C8">
        <w:rPr>
          <w:shd w:val="clear" w:color="auto" w:fill="FFFFFF"/>
        </w:rPr>
        <w:t xml:space="preserve">Недостаточно  усвоенные  </w:t>
      </w:r>
      <w:r w:rsidR="001762DC" w:rsidRPr="008229C8">
        <w:rPr>
          <w:shd w:val="clear" w:color="auto" w:fill="FFFFFF"/>
        </w:rPr>
        <w:t xml:space="preserve">элементы  содержания  </w:t>
      </w:r>
      <w:r w:rsidRPr="008229C8">
        <w:rPr>
          <w:shd w:val="clear" w:color="auto" w:fill="FFFFFF"/>
        </w:rPr>
        <w:t xml:space="preserve">(ниже  50%)  </w:t>
      </w:r>
      <w:r w:rsidR="001762DC">
        <w:rPr>
          <w:shd w:val="clear" w:color="auto" w:fill="FFFFFF"/>
        </w:rPr>
        <w:t>задания №4,5,8,9,10,11,12,13,14,16.</w:t>
      </w:r>
    </w:p>
    <w:p w:rsidR="0073385B" w:rsidRDefault="0073385B" w:rsidP="0073385B">
      <w:pPr>
        <w:pStyle w:val="Default"/>
      </w:pPr>
    </w:p>
    <w:p w:rsidR="0073385B" w:rsidRPr="00F53D0B" w:rsidRDefault="0073385B" w:rsidP="0073385B">
      <w:pPr>
        <w:pStyle w:val="Default"/>
        <w:ind w:firstLine="709"/>
        <w:jc w:val="both"/>
        <w:rPr>
          <w:sz w:val="23"/>
          <w:szCs w:val="23"/>
        </w:rPr>
      </w:pPr>
      <w:r w:rsidRPr="00F53D0B">
        <w:rPr>
          <w:i/>
          <w:sz w:val="23"/>
          <w:szCs w:val="23"/>
        </w:rPr>
        <w:t xml:space="preserve">Перечень элементов содержания / умений и видов деятельности, усвоение которых всеми школьниками региона в целом </w:t>
      </w:r>
      <w:r w:rsidRPr="00F53D0B">
        <w:rPr>
          <w:b/>
          <w:bCs/>
          <w:i/>
          <w:sz w:val="23"/>
          <w:szCs w:val="23"/>
        </w:rPr>
        <w:t xml:space="preserve">можно считать достаточным </w:t>
      </w:r>
      <w:r w:rsidRPr="00F53D0B">
        <w:rPr>
          <w:i/>
          <w:sz w:val="23"/>
          <w:szCs w:val="23"/>
        </w:rPr>
        <w:t>(высокий – более 75%, выше среднего – от 60% до 74,9%, средний – от 50% до 59,9%)</w:t>
      </w:r>
      <w:r w:rsidR="00F53D0B">
        <w:rPr>
          <w:sz w:val="23"/>
          <w:szCs w:val="23"/>
        </w:rPr>
        <w:t>.</w:t>
      </w:r>
      <w:r w:rsidRPr="00F53D0B">
        <w:rPr>
          <w:sz w:val="23"/>
          <w:szCs w:val="23"/>
        </w:rPr>
        <w:t xml:space="preserve"> </w:t>
      </w:r>
    </w:p>
    <w:sectPr w:rsidR="0073385B" w:rsidRPr="00F53D0B" w:rsidSect="00DB6CC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D26"/>
    <w:rsid w:val="0000074B"/>
    <w:rsid w:val="00002222"/>
    <w:rsid w:val="001762DC"/>
    <w:rsid w:val="0056610A"/>
    <w:rsid w:val="005D0BC9"/>
    <w:rsid w:val="00664F1A"/>
    <w:rsid w:val="007258A5"/>
    <w:rsid w:val="0073385B"/>
    <w:rsid w:val="008229C8"/>
    <w:rsid w:val="008651CA"/>
    <w:rsid w:val="00A452E5"/>
    <w:rsid w:val="00BC2F51"/>
    <w:rsid w:val="00D472F4"/>
    <w:rsid w:val="00DB6CC8"/>
    <w:rsid w:val="00DD039B"/>
    <w:rsid w:val="00E11D26"/>
    <w:rsid w:val="00F5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9C8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5D0BC9"/>
  </w:style>
  <w:style w:type="paragraph" w:customStyle="1" w:styleId="Default">
    <w:name w:val="Default"/>
    <w:rsid w:val="00664F1A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9C8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5D0BC9"/>
  </w:style>
  <w:style w:type="paragraph" w:customStyle="1" w:styleId="Default">
    <w:name w:val="Default"/>
    <w:rsid w:val="00664F1A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2023-11-02T03:10:00Z</cp:lastPrinted>
  <dcterms:created xsi:type="dcterms:W3CDTF">2023-11-01T16:17:00Z</dcterms:created>
  <dcterms:modified xsi:type="dcterms:W3CDTF">2023-11-02T09:13:00Z</dcterms:modified>
</cp:coreProperties>
</file>